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1317" w:type="dxa"/>
        <w:jc w:val="center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93"/>
        <w:gridCol w:w="1417"/>
        <w:gridCol w:w="725"/>
        <w:gridCol w:w="901"/>
        <w:gridCol w:w="359"/>
        <w:gridCol w:w="25"/>
        <w:gridCol w:w="1392"/>
        <w:gridCol w:w="233"/>
        <w:gridCol w:w="901"/>
        <w:gridCol w:w="9"/>
        <w:gridCol w:w="8"/>
        <w:gridCol w:w="9"/>
        <w:gridCol w:w="2100"/>
        <w:gridCol w:w="142"/>
        <w:gridCol w:w="992"/>
      </w:tblGrid>
      <w:tr w:rsidR="00F606D3" w:rsidRPr="00BE013B" w:rsidTr="00B726A6">
        <w:trPr>
          <w:trHeight w:val="270"/>
          <w:jc w:val="center"/>
        </w:trPr>
        <w:tc>
          <w:tcPr>
            <w:tcW w:w="7156" w:type="dxa"/>
            <w:gridSpan w:val="9"/>
            <w:vMerge w:val="restart"/>
            <w:tcBorders>
              <w:top w:val="nil"/>
              <w:left w:val="nil"/>
              <w:right w:val="single" w:sz="6" w:space="0" w:color="231F20"/>
            </w:tcBorders>
          </w:tcPr>
          <w:p w:rsidR="003C425D" w:rsidRPr="00070FE0" w:rsidRDefault="007B25C3" w:rsidP="007B25C3">
            <w:pPr>
              <w:pStyle w:val="TableParagraph"/>
              <w:spacing w:before="150" w:line="232" w:lineRule="auto"/>
              <w:ind w:left="3878" w:right="520" w:hanging="3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FE0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PROCESSO DE </w:t>
            </w:r>
            <w:r w:rsidR="003C425D" w:rsidRPr="00070FE0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CONCESSÃO DE DIÁRIAS E PASSAGENS – </w:t>
            </w:r>
            <w:r w:rsidRPr="00070FE0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P</w:t>
            </w:r>
            <w:r w:rsidR="003C425D" w:rsidRPr="00070FE0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CDP</w:t>
            </w:r>
          </w:p>
          <w:p w:rsidR="00CA19F0" w:rsidRPr="00070FE0" w:rsidRDefault="003C425D" w:rsidP="007B25C3">
            <w:pPr>
              <w:pStyle w:val="TableParagraph"/>
              <w:spacing w:before="150" w:line="232" w:lineRule="auto"/>
              <w:ind w:left="3878" w:right="520" w:hanging="3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</w:t>
            </w:r>
            <w:r w:rsidR="007B25C3" w:rsidRPr="00070FE0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070FE0">
              <w:rPr>
                <w:rFonts w:ascii="Times New Roman" w:hAnsi="Times New Roman" w:cs="Times New Roman"/>
                <w:b/>
                <w:sz w:val="20"/>
                <w:szCs w:val="20"/>
              </w:rPr>
              <w:t>CDP:</w:t>
            </w:r>
          </w:p>
        </w:tc>
        <w:tc>
          <w:tcPr>
            <w:tcW w:w="4161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>
            <w:pPr>
              <w:pStyle w:val="TableParagraph"/>
              <w:spacing w:before="26" w:line="225" w:lineRule="exact"/>
              <w:ind w:left="1159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Protocolo Geral</w:t>
            </w:r>
          </w:p>
        </w:tc>
      </w:tr>
      <w:tr w:rsidR="00854AF2" w:rsidRPr="00BE013B" w:rsidTr="00B726A6">
        <w:trPr>
          <w:trHeight w:val="385"/>
          <w:jc w:val="center"/>
        </w:trPr>
        <w:tc>
          <w:tcPr>
            <w:tcW w:w="7156" w:type="dxa"/>
            <w:gridSpan w:val="9"/>
            <w:vMerge/>
            <w:tcBorders>
              <w:top w:val="nil"/>
              <w:left w:val="nil"/>
              <w:right w:val="single" w:sz="6" w:space="0" w:color="231F20"/>
            </w:tcBorders>
          </w:tcPr>
          <w:p w:rsidR="00CA19F0" w:rsidRPr="00BE013B" w:rsidRDefault="00CA19F0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BE32C3">
            <w:pPr>
              <w:pStyle w:val="TableParagraph"/>
              <w:spacing w:before="84"/>
              <w:ind w:left="-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="003C425D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</w:t>
            </w:r>
            <w:r w:rsidR="003C425D" w:rsidRPr="00BE013B">
              <w:rPr>
                <w:rFonts w:ascii="Times New Roman" w:hAnsi="Times New Roman" w:cs="Times New Roman"/>
                <w:sz w:val="20"/>
                <w:szCs w:val="20"/>
              </w:rPr>
              <w:t>º:</w:t>
            </w: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>
            <w:pPr>
              <w:pStyle w:val="TableParagraph"/>
              <w:spacing w:before="86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</w:tc>
      </w:tr>
      <w:tr w:rsidR="00F606D3" w:rsidRPr="00BE013B" w:rsidTr="00B726A6">
        <w:trPr>
          <w:trHeight w:val="393"/>
          <w:jc w:val="center"/>
        </w:trPr>
        <w:tc>
          <w:tcPr>
            <w:tcW w:w="7156" w:type="dxa"/>
            <w:gridSpan w:val="9"/>
            <w:vMerge/>
            <w:tcBorders>
              <w:top w:val="nil"/>
              <w:left w:val="nil"/>
              <w:right w:val="single" w:sz="6" w:space="0" w:color="231F20"/>
            </w:tcBorders>
          </w:tcPr>
          <w:p w:rsidR="00CA19F0" w:rsidRPr="00BE013B" w:rsidRDefault="00CA19F0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7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A19F0" w:rsidRPr="00BE013B" w:rsidRDefault="00BE32C3" w:rsidP="003C4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30E" w:rsidRPr="00BE013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C425D" w:rsidRPr="00BE013B">
              <w:rPr>
                <w:rFonts w:ascii="Times New Roman" w:hAnsi="Times New Roman" w:cs="Times New Roman"/>
                <w:sz w:val="20"/>
                <w:szCs w:val="20"/>
              </w:rPr>
              <w:t>ecebido:</w:t>
            </w:r>
          </w:p>
        </w:tc>
      </w:tr>
      <w:tr w:rsidR="00F606D3" w:rsidRPr="00BE013B" w:rsidTr="00B726A6">
        <w:trPr>
          <w:trHeight w:val="323"/>
          <w:jc w:val="center"/>
        </w:trPr>
        <w:tc>
          <w:tcPr>
            <w:tcW w:w="1111" w:type="dxa"/>
            <w:vMerge w:val="restart"/>
            <w:tcBorders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19F0" w:rsidRPr="00F606D3" w:rsidRDefault="003C425D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DADOS DO SOLICITANTE</w:t>
            </w:r>
          </w:p>
        </w:tc>
        <w:tc>
          <w:tcPr>
            <w:tcW w:w="5812" w:type="dxa"/>
            <w:gridSpan w:val="7"/>
            <w:tcBorders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 w:rsidP="009E4B28">
            <w:pPr>
              <w:pStyle w:val="TableParagraph"/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Setor solicitante:</w:t>
            </w:r>
          </w:p>
        </w:tc>
        <w:tc>
          <w:tcPr>
            <w:tcW w:w="4394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CA19F0" w:rsidRPr="00BE013B" w:rsidRDefault="003C425D" w:rsidP="009E4B28">
            <w:pPr>
              <w:pStyle w:val="TableParagraph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Data da Solicitação:</w:t>
            </w:r>
          </w:p>
        </w:tc>
      </w:tr>
      <w:tr w:rsidR="00F606D3" w:rsidRPr="00BE013B" w:rsidTr="00B726A6">
        <w:trPr>
          <w:trHeight w:val="396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013B" w:rsidRPr="00BE013B" w:rsidRDefault="003C425D" w:rsidP="009E4B28">
            <w:pPr>
              <w:pStyle w:val="TableParagraph"/>
              <w:tabs>
                <w:tab w:val="left" w:pos="1840"/>
                <w:tab w:val="left" w:pos="2894"/>
                <w:tab w:val="left" w:pos="3579"/>
                <w:tab w:val="left" w:pos="4853"/>
              </w:tabs>
              <w:spacing w:line="251" w:lineRule="exact"/>
              <w:ind w:right="-29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Tipo de Solicitação:</w:t>
            </w:r>
            <w:r w:rsidR="00BE013B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 </w:t>
            </w:r>
            <w:r w:rsidR="00BE013B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sym w:font="Wingdings" w:char="F071"/>
            </w:r>
            <w:r w:rsidR="007D6BB2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Passagem   </w:t>
            </w:r>
            <w:r w:rsidR="00BE013B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  <w:r w:rsidR="00BE013B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sym w:font="Wingdings" w:char="F071"/>
            </w:r>
            <w:r w:rsid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  <w:r w:rsidR="007D6BB2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Diárias  </w:t>
            </w:r>
            <w:r w:rsidR="00F606D3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 </w:t>
            </w:r>
            <w:r w:rsidR="00F606D3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sym w:font="Wingdings" w:char="F071"/>
            </w:r>
            <w:r w:rsidR="00F606D3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  <w:r w:rsidR="00C4372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Comp</w:t>
            </w:r>
            <w:r w:rsidR="00C4372B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lementação</w:t>
            </w:r>
          </w:p>
          <w:p w:rsidR="00CA19F0" w:rsidRPr="00BE013B" w:rsidRDefault="00BE013B" w:rsidP="00C4372B">
            <w:pPr>
              <w:pStyle w:val="TableParagraph"/>
              <w:tabs>
                <w:tab w:val="left" w:pos="1840"/>
                <w:tab w:val="left" w:pos="2894"/>
                <w:tab w:val="left" w:pos="3579"/>
                <w:tab w:val="left" w:pos="4853"/>
              </w:tabs>
              <w:spacing w:line="251" w:lineRule="exact"/>
              <w:ind w:left="57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A19F0" w:rsidRPr="00BE013B" w:rsidRDefault="003C425D" w:rsidP="009E4B28">
            <w:pPr>
              <w:pStyle w:val="TableParagraph"/>
              <w:spacing w:before="78"/>
              <w:ind w:right="968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Período do </w:t>
            </w:r>
            <w:r w:rsidR="00C4372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deslocamento:</w:t>
            </w:r>
          </w:p>
        </w:tc>
        <w:bookmarkStart w:id="0" w:name="_GoBack"/>
        <w:bookmarkEnd w:id="0"/>
      </w:tr>
      <w:tr w:rsidR="00B726A6" w:rsidRPr="00BE013B" w:rsidTr="00B726A6">
        <w:trPr>
          <w:trHeight w:val="739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A19F0" w:rsidRPr="00BE013B" w:rsidRDefault="003C425D" w:rsidP="00C4372B">
            <w:pPr>
              <w:pStyle w:val="TableParagraph"/>
              <w:spacing w:before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Objetivo do deslocamento:</w:t>
            </w:r>
            <w:r w:rsidR="00FB1421" w:rsidRPr="00BE013B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 xml:space="preserve"> </w:t>
            </w:r>
          </w:p>
        </w:tc>
      </w:tr>
      <w:tr w:rsidR="00B726A6" w:rsidRPr="00BE013B" w:rsidTr="00B726A6">
        <w:trPr>
          <w:trHeight w:val="693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A19F0" w:rsidRPr="00BE013B" w:rsidRDefault="003C425D" w:rsidP="004A1FF8">
            <w:pPr>
              <w:pStyle w:val="TableParagraph"/>
              <w:spacing w:before="14"/>
              <w:ind w:left="41" w:hanging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Justificat</w:t>
            </w:r>
            <w:r w:rsidR="004A1FF8">
              <w:rPr>
                <w:rFonts w:ascii="Times New Roman" w:hAnsi="Times New Roman" w:cs="Times New Roman"/>
                <w:sz w:val="20"/>
                <w:szCs w:val="20"/>
              </w:rPr>
              <w:t>Justificativa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 xml:space="preserve"> de Urgência</w:t>
            </w:r>
            <w:r w:rsidR="00EF6B46" w:rsidRPr="00BE013B">
              <w:rPr>
                <w:rFonts w:ascii="Times New Roman" w:hAnsi="Times New Roman" w:cs="Times New Roman"/>
                <w:sz w:val="20"/>
                <w:szCs w:val="20"/>
              </w:rPr>
              <w:t>, finais de semana</w:t>
            </w:r>
            <w:r w:rsidR="00070FE0">
              <w:rPr>
                <w:rFonts w:ascii="Times New Roman" w:hAnsi="Times New Roman" w:cs="Times New Roman"/>
                <w:sz w:val="20"/>
                <w:szCs w:val="20"/>
              </w:rPr>
              <w:t xml:space="preserve"> ou feriados:</w:t>
            </w:r>
          </w:p>
        </w:tc>
      </w:tr>
      <w:tr w:rsidR="00B726A6" w:rsidRPr="00BE013B" w:rsidTr="00B726A6">
        <w:trPr>
          <w:trHeight w:val="338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A19F0" w:rsidRPr="00BE013B" w:rsidRDefault="003C425D" w:rsidP="00C4372B">
            <w:pPr>
              <w:pStyle w:val="TableParagraph"/>
              <w:spacing w:before="30" w:line="204" w:lineRule="exact"/>
              <w:ind w:right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OBSERVAÇÕES: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 prazo mínimo para </w:t>
            </w:r>
            <w:r w:rsidR="00EF6B46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solicitação</w:t>
            </w:r>
            <w:r w:rsidR="00EF6B46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tramitar no Sistema de Controle de Diárias e Passagens é de </w:t>
            </w:r>
            <w:r w:rsidR="0084530E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15</w:t>
            </w:r>
            <w:r w:rsidR="00EF6B46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dias úteis antes da data do deslocamento</w:t>
            </w:r>
            <w:r w:rsidR="00C4372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</w:tr>
      <w:tr w:rsidR="00B726A6" w:rsidRPr="00BE013B" w:rsidTr="00B726A6">
        <w:trPr>
          <w:trHeight w:val="388"/>
          <w:jc w:val="center"/>
        </w:trPr>
        <w:tc>
          <w:tcPr>
            <w:tcW w:w="1111" w:type="dxa"/>
            <w:vMerge w:val="restart"/>
            <w:tcBorders>
              <w:top w:val="single" w:sz="6" w:space="0" w:color="231F20"/>
              <w:left w:val="single" w:sz="18" w:space="0" w:color="231F20"/>
              <w:bottom w:val="single" w:sz="6" w:space="0" w:color="231F20"/>
            </w:tcBorders>
            <w:textDirection w:val="btLr"/>
          </w:tcPr>
          <w:p w:rsidR="003C425D" w:rsidRPr="00F606D3" w:rsidRDefault="003C425D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19F0" w:rsidRPr="00F606D3" w:rsidRDefault="003C425D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DADOS DO INTERESSADO</w:t>
            </w: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A19F0" w:rsidRPr="00BE013B" w:rsidRDefault="003C425D" w:rsidP="0084530E">
            <w:pPr>
              <w:pStyle w:val="TableParagraph"/>
              <w:spacing w:before="34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F606D3" w:rsidRPr="00BE013B" w:rsidTr="00B726A6">
        <w:trPr>
          <w:trHeight w:val="404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0" w:type="dxa"/>
            <w:gridSpan w:val="6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 w:rsidP="0084530E">
            <w:pPr>
              <w:pStyle w:val="TableParagraph"/>
              <w:spacing w:before="52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  <w:tc>
          <w:tcPr>
            <w:tcW w:w="254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 w:rsidP="0084530E">
            <w:pPr>
              <w:pStyle w:val="TableParagraph"/>
              <w:spacing w:before="41"/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243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A19F0" w:rsidRPr="00BE013B" w:rsidRDefault="00C4372B" w:rsidP="00C4372B">
            <w:pPr>
              <w:pStyle w:val="TableParagraph"/>
              <w:spacing w:line="182" w:lineRule="exact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Servidor</w:t>
            </w:r>
            <w:r w:rsidRPr="00BE013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E013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Estado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Terceiros</w:t>
            </w:r>
          </w:p>
        </w:tc>
      </w:tr>
      <w:tr w:rsidR="00F606D3" w:rsidRPr="00BE013B" w:rsidTr="00B726A6">
        <w:trPr>
          <w:trHeight w:val="370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3" w:type="dxa"/>
            <w:gridSpan w:val="11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3C425D" w:rsidP="00FB1421">
            <w:pPr>
              <w:pStyle w:val="TableParagraph"/>
              <w:spacing w:before="62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3243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A19F0" w:rsidRPr="00BE013B" w:rsidRDefault="00BE013B">
            <w:pPr>
              <w:pStyle w:val="TableParagraph"/>
              <w:tabs>
                <w:tab w:val="left" w:pos="785"/>
                <w:tab w:val="left" w:pos="1879"/>
              </w:tabs>
              <w:spacing w:before="62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Masculino </w:t>
            </w:r>
            <w:r w:rsidR="00C4372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 w:rsidR="003C425D" w:rsidRPr="00BE013B">
              <w:rPr>
                <w:rFonts w:ascii="Times New Roman" w:hAnsi="Times New Roman" w:cs="Times New Roman"/>
                <w:sz w:val="20"/>
                <w:szCs w:val="20"/>
              </w:rPr>
              <w:t>Feminino</w:t>
            </w:r>
          </w:p>
        </w:tc>
      </w:tr>
      <w:tr w:rsidR="00C4372B" w:rsidRPr="00BE013B" w:rsidTr="00B726A6">
        <w:trPr>
          <w:trHeight w:val="393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4372B" w:rsidRPr="00F606D3" w:rsidRDefault="00C4372B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4372B" w:rsidRPr="00BE013B" w:rsidRDefault="00C4372B" w:rsidP="00FB1421">
            <w:pPr>
              <w:pStyle w:val="TableParagraph"/>
              <w:spacing w:before="105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54074F" w:rsidRPr="00BE013B" w:rsidTr="00B726A6">
        <w:trPr>
          <w:trHeight w:val="563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gridSpan w:val="10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A19F0" w:rsidRPr="00BE013B" w:rsidRDefault="00C4372B" w:rsidP="00BE013B">
            <w:pPr>
              <w:pStyle w:val="TableParagraph"/>
              <w:tabs>
                <w:tab w:val="left" w:pos="2508"/>
              </w:tabs>
              <w:spacing w:before="59"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Cargo/Função/Emprego:</w:t>
            </w:r>
          </w:p>
        </w:tc>
        <w:tc>
          <w:tcPr>
            <w:tcW w:w="3251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A19F0" w:rsidRPr="00BE013B" w:rsidRDefault="00C4372B" w:rsidP="00C4372B">
            <w:pPr>
              <w:pStyle w:val="TableParagraph"/>
              <w:tabs>
                <w:tab w:val="left" w:pos="2530"/>
                <w:tab w:val="left" w:pos="3409"/>
              </w:tabs>
              <w:spacing w:before="54"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Vínculo/Órgão de Origem:</w:t>
            </w:r>
          </w:p>
        </w:tc>
      </w:tr>
      <w:tr w:rsidR="00C4372B" w:rsidRPr="00BE013B" w:rsidTr="00B726A6">
        <w:trPr>
          <w:trHeight w:val="268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4372B" w:rsidRPr="00F606D3" w:rsidRDefault="00C4372B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C4372B" w:rsidRPr="00C4372B" w:rsidRDefault="00C4372B" w:rsidP="00BE013B">
            <w:pPr>
              <w:pStyle w:val="TableParagraph"/>
              <w:spacing w:before="73"/>
              <w:ind w:left="41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4372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Dados Bancários:</w:t>
            </w:r>
          </w:p>
          <w:p w:rsidR="00C4372B" w:rsidRDefault="00C4372B" w:rsidP="00BE013B">
            <w:pPr>
              <w:pStyle w:val="TableParagraph"/>
              <w:spacing w:before="73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Banco:</w:t>
            </w:r>
          </w:p>
        </w:tc>
        <w:tc>
          <w:tcPr>
            <w:tcW w:w="2936" w:type="dxa"/>
            <w:gridSpan w:val="8"/>
            <w:tcBorders>
              <w:top w:val="single" w:sz="6" w:space="0" w:color="231F20"/>
              <w:bottom w:val="single" w:sz="6" w:space="0" w:color="231F20"/>
            </w:tcBorders>
          </w:tcPr>
          <w:p w:rsidR="00C4372B" w:rsidRDefault="00C4372B" w:rsidP="00BE013B">
            <w:pPr>
              <w:pStyle w:val="TableParagraph"/>
              <w:spacing w:before="73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Agência:</w:t>
            </w:r>
          </w:p>
          <w:p w:rsidR="00C4372B" w:rsidRDefault="00C4372B" w:rsidP="00BE013B">
            <w:pPr>
              <w:pStyle w:val="TableParagraph"/>
              <w:spacing w:before="73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3234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C4372B" w:rsidRPr="00BE013B" w:rsidRDefault="00C4372B" w:rsidP="00BE013B">
            <w:pPr>
              <w:pStyle w:val="TableParagraph"/>
              <w:spacing w:before="73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Cidade/Estado do Banco:</w:t>
            </w:r>
          </w:p>
        </w:tc>
      </w:tr>
      <w:tr w:rsidR="00B726A6" w:rsidRPr="00BE013B" w:rsidTr="00B726A6">
        <w:trPr>
          <w:trHeight w:val="65"/>
          <w:jc w:val="center"/>
        </w:trPr>
        <w:tc>
          <w:tcPr>
            <w:tcW w:w="1111" w:type="dxa"/>
            <w:vMerge/>
            <w:tcBorders>
              <w:top w:val="nil"/>
              <w:left w:val="single" w:sz="18" w:space="0" w:color="231F20"/>
              <w:bottom w:val="single" w:sz="6" w:space="0" w:color="231F20"/>
            </w:tcBorders>
            <w:textDirection w:val="btLr"/>
          </w:tcPr>
          <w:p w:rsidR="00CA19F0" w:rsidRPr="00F606D3" w:rsidRDefault="00CA19F0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CA19F0" w:rsidRPr="00BE013B" w:rsidRDefault="003C425D" w:rsidP="001452D2">
            <w:pPr>
              <w:pStyle w:val="TableParagraph"/>
              <w:spacing w:line="197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 xml:space="preserve">OBS: Dados incorretos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são de responsabilidade do interessado.</w:t>
            </w:r>
          </w:p>
        </w:tc>
      </w:tr>
      <w:tr w:rsidR="00B726A6" w:rsidRPr="00BE013B" w:rsidTr="00B726A6">
        <w:trPr>
          <w:trHeight w:val="1506"/>
          <w:jc w:val="center"/>
        </w:trPr>
        <w:tc>
          <w:tcPr>
            <w:tcW w:w="1111" w:type="dxa"/>
            <w:tcBorders>
              <w:top w:val="single" w:sz="6" w:space="0" w:color="231F20"/>
              <w:left w:val="single" w:sz="18" w:space="0" w:color="231F20"/>
              <w:bottom w:val="single" w:sz="12" w:space="0" w:color="000000"/>
            </w:tcBorders>
            <w:textDirection w:val="btLr"/>
          </w:tcPr>
          <w:p w:rsidR="003C425D" w:rsidRPr="00F606D3" w:rsidRDefault="003C425D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19F0" w:rsidRPr="00F606D3" w:rsidRDefault="003C425D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DECLARAÇÃO</w:t>
            </w: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12" w:space="0" w:color="000000"/>
            </w:tcBorders>
          </w:tcPr>
          <w:p w:rsidR="00CA19F0" w:rsidRDefault="003C425D" w:rsidP="007F2AE6">
            <w:pPr>
              <w:pStyle w:val="TableParagraph"/>
              <w:ind w:left="71" w:right="46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Estou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ciente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que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não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prestação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contas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das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diárias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passagens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prazo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10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(dez)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dias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úteis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após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retorno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ensejará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em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ressarcimento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total dos</w:t>
            </w:r>
            <w:r w:rsidRPr="00BE013B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valores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pagos,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conforme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Lei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Estadual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1762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14/11/1996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</w:t>
            </w:r>
            <w:r w:rsidR="00EF6B46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Art. 1</w:t>
            </w:r>
            <w:r w:rsidR="00070F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7</w:t>
            </w:r>
            <w:r w:rsidR="00EF6B46"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, do Decreto nº </w:t>
            </w:r>
            <w:r w:rsidR="00070F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40.691, de 16/5/2019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  <w:r w:rsidRPr="00BE013B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Autorizo</w:t>
            </w:r>
            <w:r w:rsidRPr="00BE013B">
              <w:rPr>
                <w:rFonts w:ascii="Times New Roman" w:hAnsi="Times New Roman" w:cs="Times New Roman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desconto</w:t>
            </w:r>
            <w:r w:rsidRPr="00BE013B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em folha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pagamento,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caso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seja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servidor,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ou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tenho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conhecimento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que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serei</w:t>
            </w:r>
            <w:r w:rsidRPr="00BE013B">
              <w:rPr>
                <w:rFonts w:ascii="Times New Roman" w:hAnsi="Times New Roman" w:cs="Times New Roman"/>
                <w:color w:val="231F20"/>
                <w:spacing w:val="20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inscrito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na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Dívida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Ativa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Estado,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caso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9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não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servidor.</w:t>
            </w:r>
          </w:p>
          <w:p w:rsidR="007F2AE6" w:rsidRPr="00BE013B" w:rsidRDefault="007F2AE6" w:rsidP="007F2AE6">
            <w:pPr>
              <w:pStyle w:val="TableParagraph"/>
              <w:ind w:left="71" w:right="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pStyle w:val="TableParagraph"/>
              <w:spacing w:line="20" w:lineRule="exact"/>
              <w:ind w:left="24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pStyle w:val="TableParagraph"/>
              <w:spacing w:line="20" w:lineRule="exact"/>
              <w:ind w:left="24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pStyle w:val="TableParagraph"/>
              <w:spacing w:line="20" w:lineRule="exact"/>
              <w:ind w:left="24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pStyle w:val="TableParagraph"/>
              <w:spacing w:line="20" w:lineRule="exact"/>
              <w:ind w:left="24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9F0" w:rsidRPr="00BE013B" w:rsidRDefault="003C425D" w:rsidP="007B25C3">
            <w:pPr>
              <w:pStyle w:val="TableParagraph"/>
              <w:spacing w:line="20" w:lineRule="exact"/>
              <w:ind w:left="24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noProof/>
                <w:sz w:val="20"/>
                <w:szCs w:val="20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0F0FB2A" wp14:editId="47E04A81">
                      <wp:extent cx="3466465" cy="12065"/>
                      <wp:effectExtent l="6350" t="8255" r="13335" b="8255"/>
                      <wp:docPr id="2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6465" cy="12065"/>
                                <a:chOff x="0" y="0"/>
                                <a:chExt cx="5459" cy="19"/>
                              </a:xfrm>
                            </wpg:grpSpPr>
                            <wps:wsp>
                              <wps:cNvPr id="2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7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8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" y="9"/>
                                  <a:ext cx="14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8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"/>
                                  <a:ext cx="14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8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92" y="9"/>
                                  <a:ext cx="14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8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8" y="9"/>
                                  <a:ext cx="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8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6951D" id="Group 29" o:spid="_x0000_s1026" style="width:272.95pt;height:.95pt;mso-position-horizontal-relative:char;mso-position-vertical-relative:line" coordsize="54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">
                      <v:line id="Line 34" o:spid="_x0000_s1027" style="position:absolute;visibility:visible;mso-wrap-style:square" from="0,9" to="717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jhMQAAADbAAAADwAAAGRycy9kb3ducmV2LnhtbESPQWvCQBSE70L/w/IKvYhuFAmaZiO1&#10;VJDejD30+Mi+JqG7b8Puqqm/vlsoeBxm5hum3I7WiAv50DtWsJhnIIgbp3tuFXyc9rM1iBCRNRrH&#10;pOCHAmyrh0mJhXZXPtKljq1IEA4FKuhiHAopQ9ORxTB3A3Hyvpy3GJP0rdQerwlujVxmWS4t9pwW&#10;OhzotaPmuz5bBdq+b6bmc23k+U36Hd1W8ZCvlHp6HF+eQUQa4z383z5oBcsc/r6kHy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BiOExAAAANsAAAAPAAAAAAAAAAAA&#10;AAAAAKECAABkcnMvZG93bnJldi54bWxQSwUGAAAAAAQABAD5AAAAkgMAAAAA&#10;" strokeweight=".33mm"/>
                      <v:line id="Line 33" o:spid="_x0000_s1028" style="position:absolute;visibility:visible;mso-wrap-style:square" from="720,9" to="215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qGH8QAAADbAAAADwAAAGRycy9kb3ducmV2LnhtbESPQWsCMRSE74X+h/AKXkSzFbG63axU&#10;sSDeuu3B42Pz3F2avCxJ1G1/fSMIPQ4z8w1TrAdrxIV86BwreJ5mIIhrpztuFHx9vk+WIEJE1mgc&#10;k4IfCrAuHx8KzLW78gddqtiIBOGQo4I2xj6XMtQtWQxT1xMn7+S8xZikb6T2eE1wa+QsyxbSYsdp&#10;ocWeti3V39XZKtD2sBqb49LI8076Df3O434xV2r0NLy9gog0xP/wvb3XCmYvcPuSfoAs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oYfxAAAANsAAAAPAAAAAAAAAAAA&#10;AAAAAKECAABkcnMvZG93bnJldi54bWxQSwUGAAAAAAQABAD5AAAAkgMAAAAA&#10;" strokeweight=".33mm"/>
                      <v:line id="Line 32" o:spid="_x0000_s1029" style="position:absolute;visibility:visible;mso-wrap-style:square" from="2156,9" to="3589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USbb8AAADbAAAADwAAAGRycy9kb3ducmV2LnhtbERPy4rCMBTdC/5DuIIbGVNFRDtGUVEQ&#10;dz4WLi/NnbZMclOSqHW+frIQXB7Oe7FqrREP8qF2rGA0zEAQF07XXCq4XvZfMxAhIms0jknBiwKs&#10;lt3OAnPtnnyixzmWIoVwyFFBFWOTSxmKiiyGoWuIE/fjvMWYoC+l9vhM4dbIcZZNpcWaU0OFDW0r&#10;Kn7Pd6tA2+N8YG4zI+876Tf0N4mH6USpfq9df4OI1MaP+O0+aAXjNDZ9ST9AL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NUSbb8AAADbAAAADwAAAAAAAAAAAAAAAACh&#10;AgAAZHJzL2Rvd25yZXYueG1sUEsFBgAAAAAEAAQA+QAAAI0DAAAAAA==&#10;" strokeweight=".33mm"/>
                      <v:line id="Line 31" o:spid="_x0000_s1030" style="position:absolute;visibility:visible;mso-wrap-style:square" from="3592,9" to="5025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m39sIAAADbAAAADwAAAGRycy9kb3ducmV2LnhtbESPQWsCMRSE7wX/Q3iCl6JZRURXo2ip&#10;IL1VPXh8bJ67i8nLkkRd/fVGKPQ4zMw3zGLVWiNu5EPtWMFwkIEgLpyuuVRwPGz7UxAhIms0jknB&#10;gwKslp2PBeba3fmXbvtYigThkKOCKsYmlzIUFVkMA9cQJ+/svMWYpC+l9nhPcGvkKMsm0mLNaaHC&#10;hr4qKi77q1Wg7c/s05ymRl6/pd/Qcxx3k7FSvW67noOI1Mb/8F97pxWMZv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m39sIAAADbAAAADwAAAAAAAAAAAAAA&#10;AAChAgAAZHJzL2Rvd25yZXYueG1sUEsFBgAAAAAEAAQA+QAAAJADAAAAAA==&#10;" strokeweight=".33mm"/>
                      <v:line id="Line 30" o:spid="_x0000_s1031" style="position:absolute;visibility:visible;mso-wrap-style:square" from="5028,9" to="545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qItsEAAADbAAAADwAAAGRycy9kb3ducmV2LnhtbERPz2vCMBS+C/sfwht4kZk6i7jOWOZQ&#10;KN7mdtjx0by1ZclLSVKt/vXLYeDx4/u9KUdrxJl86BwrWMwzEMS10x03Cr4+D09rECEiazSOScGV&#10;ApTbh8kGC+0u/EHnU2xECuFQoII2xr6QMtQtWQxz1xMn7sd5izFB30jt8ZLCrZHPWbaSFjtODS32&#10;9N5S/XsarAJtjy8z8702cthLv6NbHqtVrtT0cXx7BRFpjHfxv7vSCpZpffqSfoD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eoi2wQAAANsAAAAPAAAAAAAAAAAAAAAA&#10;AKECAABkcnMvZG93bnJldi54bWxQSwUGAAAAAAQABAD5AAAAjwMAAAAA&#10;" strokeweight=".33mm"/>
                      <w10:anchorlock/>
                    </v:group>
                  </w:pict>
                </mc:Fallback>
              </mc:AlternateContent>
            </w:r>
          </w:p>
          <w:p w:rsidR="00CA19F0" w:rsidRPr="00BE013B" w:rsidRDefault="00C4372B" w:rsidP="00C4372B">
            <w:pPr>
              <w:pStyle w:val="TableParagraph"/>
              <w:spacing w:line="171" w:lineRule="exact"/>
              <w:ind w:left="15" w:righ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  </w:t>
            </w:r>
            <w:r w:rsidR="00B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3C425D" w:rsidRPr="00BE013B">
              <w:rPr>
                <w:rFonts w:ascii="Times New Roman" w:hAnsi="Times New Roman" w:cs="Times New Roman"/>
                <w:sz w:val="20"/>
                <w:szCs w:val="20"/>
              </w:rPr>
              <w:t>Servidor/Colaborador</w:t>
            </w:r>
          </w:p>
        </w:tc>
      </w:tr>
      <w:tr w:rsidR="00B726A6" w:rsidRPr="00BE013B" w:rsidTr="00B726A6">
        <w:trPr>
          <w:trHeight w:val="257"/>
          <w:jc w:val="center"/>
        </w:trPr>
        <w:tc>
          <w:tcPr>
            <w:tcW w:w="1111" w:type="dxa"/>
            <w:vMerge w:val="restart"/>
            <w:tcBorders>
              <w:top w:val="single" w:sz="12" w:space="0" w:color="000000"/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26A6" w:rsidRPr="00F606D3" w:rsidRDefault="00B726A6" w:rsidP="0085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DADOS DO DESLOCAMENTO</w:t>
            </w:r>
          </w:p>
        </w:tc>
        <w:tc>
          <w:tcPr>
            <w:tcW w:w="3135" w:type="dxa"/>
            <w:gridSpan w:val="3"/>
            <w:tcBorders>
              <w:top w:val="single" w:sz="12" w:space="0" w:color="00000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E013B">
            <w:pPr>
              <w:pStyle w:val="TableParagraph"/>
              <w:spacing w:before="15" w:line="268" w:lineRule="exact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Itinerário:</w:t>
            </w:r>
          </w:p>
        </w:tc>
        <w:tc>
          <w:tcPr>
            <w:tcW w:w="2910" w:type="dxa"/>
            <w:gridSpan w:val="5"/>
            <w:tcBorders>
              <w:top w:val="single" w:sz="12" w:space="0" w:color="00000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E013B">
            <w:pPr>
              <w:pStyle w:val="TableParagraph"/>
              <w:spacing w:before="15" w:line="268" w:lineRule="exact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Localizador:</w:t>
            </w:r>
          </w:p>
        </w:tc>
        <w:tc>
          <w:tcPr>
            <w:tcW w:w="4161" w:type="dxa"/>
            <w:gridSpan w:val="7"/>
            <w:tcBorders>
              <w:top w:val="single" w:sz="12" w:space="0" w:color="000000"/>
              <w:left w:val="single" w:sz="6" w:space="0" w:color="231F20"/>
              <w:bottom w:val="single" w:sz="6" w:space="0" w:color="231F20"/>
            </w:tcBorders>
          </w:tcPr>
          <w:p w:rsidR="00B726A6" w:rsidRDefault="00B726A6" w:rsidP="007D6BB2">
            <w:pPr>
              <w:pStyle w:val="TableParagraph"/>
              <w:tabs>
                <w:tab w:val="left" w:pos="2530"/>
                <w:tab w:val="left" w:pos="3409"/>
              </w:tabs>
              <w:spacing w:before="54" w:line="239" w:lineRule="exact"/>
              <w:ind w:left="102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Tipo da diária: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No Estado</w:t>
            </w:r>
            <w:r w:rsidRPr="00BE013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 w:rsidR="007D6BB2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Fora do Estado 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                  </w:t>
            </w:r>
            <w:r w:rsidR="007D6BB2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Continente Americano   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Outros países</w:t>
            </w:r>
          </w:p>
          <w:p w:rsidR="007D6BB2" w:rsidRDefault="007D6BB2" w:rsidP="00854AF2">
            <w:pPr>
              <w:pStyle w:val="TableParagraph"/>
              <w:tabs>
                <w:tab w:val="left" w:pos="2587"/>
              </w:tabs>
              <w:spacing w:before="24"/>
              <w:jc w:val="center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</w:p>
          <w:p w:rsidR="00B726A6" w:rsidRPr="008D4E74" w:rsidRDefault="007D6BB2" w:rsidP="0090024A">
            <w:pPr>
              <w:pStyle w:val="TableParagraph"/>
              <w:tabs>
                <w:tab w:val="left" w:pos="2587"/>
              </w:tabs>
              <w:spacing w:befor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Qtde de Diárias: ___  </w:t>
            </w:r>
            <w:r w:rsidR="00B726A6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Total de Diárias:</w:t>
            </w:r>
            <w:r w:rsidR="0090024A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R$</w:t>
            </w:r>
            <w:r w:rsidR="00B726A6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________</w:t>
            </w:r>
          </w:p>
        </w:tc>
      </w:tr>
      <w:tr w:rsidR="00B726A6" w:rsidRPr="00BE013B" w:rsidTr="00B726A6">
        <w:trPr>
          <w:trHeight w:val="478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  <w:bottom w:val="single" w:sz="6" w:space="0" w:color="231F20"/>
            </w:tcBorders>
          </w:tcPr>
          <w:p w:rsidR="00B726A6" w:rsidRPr="00BE013B" w:rsidRDefault="00B726A6" w:rsidP="00BE013B">
            <w:pPr>
              <w:pStyle w:val="TableParagraph"/>
              <w:tabs>
                <w:tab w:val="left" w:pos="2144"/>
                <w:tab w:val="left" w:pos="2852"/>
                <w:tab w:val="left" w:pos="3854"/>
                <w:tab w:val="left" w:pos="4490"/>
                <w:tab w:val="left" w:pos="5850"/>
                <w:tab w:val="left" w:pos="6906"/>
              </w:tabs>
              <w:spacing w:before="12" w:line="233" w:lineRule="exact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Meio</w:t>
            </w:r>
            <w:r w:rsidRPr="00BE013B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Transporte: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Aéreo 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Terrestre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Fluvial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 xml:space="preserve">Outro </w:t>
            </w:r>
            <w:r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>(</w:t>
            </w:r>
            <w:r w:rsidRPr="00BE013B"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>sem</w:t>
            </w:r>
            <w:r w:rsidRPr="00BE013B">
              <w:rPr>
                <w:rFonts w:ascii="Times New Roman" w:hAnsi="Times New Roman" w:cs="Times New Roman"/>
                <w:color w:val="231F20"/>
                <w:spacing w:val="-2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>ônus</w:t>
            </w:r>
            <w:r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>, especificar)</w:t>
            </w:r>
            <w:r w:rsidRPr="00BE013B"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>:</w:t>
            </w:r>
          </w:p>
        </w:tc>
      </w:tr>
      <w:tr w:rsidR="00B726A6" w:rsidRPr="00BE013B" w:rsidTr="00B726A6">
        <w:trPr>
          <w:trHeight w:val="284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Horário</w:t>
            </w:r>
          </w:p>
        </w:tc>
        <w:tc>
          <w:tcPr>
            <w:tcW w:w="198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 de Origem</w:t>
            </w:r>
          </w:p>
        </w:tc>
        <w:tc>
          <w:tcPr>
            <w:tcW w:w="141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ind w:left="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Horário</w:t>
            </w:r>
          </w:p>
        </w:tc>
        <w:tc>
          <w:tcPr>
            <w:tcW w:w="21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 de Destino</w:t>
            </w: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726A6" w:rsidRPr="00BE013B" w:rsidRDefault="00B726A6" w:rsidP="00B726A6">
            <w:pPr>
              <w:pStyle w:val="TableParagraph"/>
              <w:spacing w:line="18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Valor do Trecho</w:t>
            </w:r>
          </w:p>
        </w:tc>
      </w:tr>
      <w:tr w:rsidR="00B726A6" w:rsidRPr="00BE013B" w:rsidTr="00B726A6">
        <w:trPr>
          <w:trHeight w:val="259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textDirection w:val="btLr"/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726A6" w:rsidRPr="00BE013B" w:rsidRDefault="00B726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6A6" w:rsidRPr="00BE013B" w:rsidTr="00B726A6">
        <w:trPr>
          <w:trHeight w:val="276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231F20"/>
              <w:right w:val="single" w:sz="6" w:space="0" w:color="231F20"/>
            </w:tcBorders>
            <w:textDirection w:val="btLr"/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726A6" w:rsidRPr="00BE013B" w:rsidRDefault="00B726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6A6" w:rsidRPr="00BE013B" w:rsidTr="00B726A6">
        <w:trPr>
          <w:trHeight w:val="242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231F20"/>
              <w:right w:val="single" w:sz="6" w:space="0" w:color="231F20"/>
            </w:tcBorders>
            <w:textDirection w:val="btLr"/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 w:rsidP="007B25C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726A6" w:rsidRPr="00BE013B" w:rsidRDefault="00B726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B726A6" w:rsidRPr="00BE013B" w:rsidRDefault="00B726A6" w:rsidP="0054074F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6A6" w:rsidRPr="00BE013B" w:rsidTr="00B726A6">
        <w:trPr>
          <w:trHeight w:val="355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nil"/>
              <w:bottom w:val="single" w:sz="6" w:space="0" w:color="231F20"/>
            </w:tcBorders>
          </w:tcPr>
          <w:p w:rsidR="00B726A6" w:rsidRPr="00854AF2" w:rsidRDefault="00B726A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A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do deslocamento (Diárias + Passagens): </w:t>
            </w:r>
          </w:p>
        </w:tc>
      </w:tr>
      <w:tr w:rsidR="00B726A6" w:rsidRPr="00BE013B" w:rsidTr="00B726A6">
        <w:trPr>
          <w:trHeight w:val="165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</w:tcBorders>
          </w:tcPr>
          <w:p w:rsidR="00B726A6" w:rsidRPr="00BE013B" w:rsidRDefault="00B726A6" w:rsidP="00070FE0">
            <w:pPr>
              <w:pStyle w:val="TableParagraph"/>
              <w:spacing w:line="169" w:lineRule="exact"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Obs.: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1-Quando a passagem for custeada por outra entidade faz-se necessário preencher o campo data/hora e localizador, se for aéreo e,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quem irá custear as despesas;</w:t>
            </w:r>
          </w:p>
        </w:tc>
      </w:tr>
      <w:tr w:rsidR="00B726A6" w:rsidRPr="00BE013B" w:rsidTr="0090024A">
        <w:trPr>
          <w:trHeight w:val="371"/>
          <w:jc w:val="center"/>
        </w:trPr>
        <w:tc>
          <w:tcPr>
            <w:tcW w:w="1111" w:type="dxa"/>
            <w:vMerge/>
            <w:tcBorders>
              <w:left w:val="single" w:sz="18" w:space="0" w:color="231F20"/>
            </w:tcBorders>
            <w:textDirection w:val="btLr"/>
          </w:tcPr>
          <w:p w:rsidR="00B726A6" w:rsidRPr="00F606D3" w:rsidRDefault="00B726A6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15"/>
            <w:tcBorders>
              <w:top w:val="single" w:sz="6" w:space="0" w:color="231F20"/>
            </w:tcBorders>
          </w:tcPr>
          <w:p w:rsidR="00B726A6" w:rsidRDefault="00B726A6" w:rsidP="00B726A6">
            <w:pPr>
              <w:pStyle w:val="TableParagraph"/>
              <w:tabs>
                <w:tab w:val="left" w:pos="8458"/>
                <w:tab w:val="left" w:pos="9264"/>
              </w:tabs>
              <w:spacing w:line="238" w:lineRule="exact"/>
              <w:ind w:left="44"/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Informo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que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em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relação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à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prestação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contas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relatório(s)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de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viagem(ns)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anterior(es),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o(s)</w:t>
            </w:r>
            <w:r w:rsidRPr="00BE013B">
              <w:rPr>
                <w:rFonts w:ascii="Times New Roman" w:hAnsi="Times New Roman" w:cs="Times New Roman"/>
                <w:color w:val="231F20"/>
                <w:spacing w:val="-18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nominado(s)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se</w:t>
            </w:r>
            <w:r w:rsidRPr="00BE013B">
              <w:rPr>
                <w:rFonts w:ascii="Times New Roman" w:hAnsi="Times New Roman" w:cs="Times New Roman"/>
                <w:color w:val="231F20"/>
                <w:spacing w:val="-17"/>
                <w:w w:val="95"/>
                <w:position w:val="1"/>
                <w:sz w:val="20"/>
                <w:szCs w:val="20"/>
              </w:rPr>
              <w:t xml:space="preserve"> </w:t>
            </w:r>
            <w:r w:rsidRPr="00BE013B"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>encontra(m)</w:t>
            </w:r>
          </w:p>
          <w:p w:rsidR="00B726A6" w:rsidRPr="00BE013B" w:rsidRDefault="00B726A6" w:rsidP="00B726A6">
            <w:pPr>
              <w:pStyle w:val="TableParagraph"/>
              <w:tabs>
                <w:tab w:val="left" w:pos="8458"/>
                <w:tab w:val="left" w:pos="9264"/>
              </w:tabs>
              <w:spacing w:line="238" w:lineRule="exact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color w:val="231F20"/>
                <w:w w:val="9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 xml:space="preserve">Apto(s)    </w:t>
            </w:r>
            <w:r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color w:val="231F20"/>
                <w:position w:val="1"/>
                <w:sz w:val="20"/>
                <w:szCs w:val="20"/>
              </w:rPr>
              <w:t xml:space="preserve">  </w:t>
            </w:r>
            <w:r w:rsidRPr="00BE01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Inapto(s)</w:t>
            </w:r>
          </w:p>
          <w:p w:rsidR="00B726A6" w:rsidRPr="00BE013B" w:rsidRDefault="00B726A6" w:rsidP="00070FE0">
            <w:pPr>
              <w:pStyle w:val="TableParagraph"/>
              <w:spacing w:line="169" w:lineRule="exact"/>
              <w:ind w:left="41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</w:tc>
      </w:tr>
      <w:tr w:rsidR="00854AF2" w:rsidRPr="00BE013B" w:rsidTr="00B726A6">
        <w:trPr>
          <w:trHeight w:val="1179"/>
          <w:jc w:val="center"/>
        </w:trPr>
        <w:tc>
          <w:tcPr>
            <w:tcW w:w="1111" w:type="dxa"/>
            <w:tcBorders>
              <w:left w:val="single" w:sz="18" w:space="0" w:color="231F20"/>
              <w:bottom w:val="single" w:sz="8" w:space="0" w:color="000000"/>
            </w:tcBorders>
            <w:textDirection w:val="btLr"/>
          </w:tcPr>
          <w:p w:rsidR="00854AF2" w:rsidRPr="00F606D3" w:rsidRDefault="00854AF2" w:rsidP="0085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USO EXCLUSIVO DO ÓRGÃO</w:t>
            </w:r>
          </w:p>
        </w:tc>
        <w:tc>
          <w:tcPr>
            <w:tcW w:w="5812" w:type="dxa"/>
            <w:gridSpan w:val="7"/>
            <w:tcBorders>
              <w:right w:val="single" w:sz="8" w:space="0" w:color="000000"/>
            </w:tcBorders>
          </w:tcPr>
          <w:p w:rsidR="00854AF2" w:rsidRPr="00BE013B" w:rsidRDefault="00854AF2" w:rsidP="00BE013B">
            <w:pPr>
              <w:pStyle w:val="TableParagraph"/>
              <w:spacing w:line="19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Fonte de Recurso:</w:t>
            </w:r>
          </w:p>
        </w:tc>
        <w:tc>
          <w:tcPr>
            <w:tcW w:w="4394" w:type="dxa"/>
            <w:gridSpan w:val="8"/>
            <w:tcBorders>
              <w:left w:val="single" w:sz="8" w:space="0" w:color="000000"/>
            </w:tcBorders>
          </w:tcPr>
          <w:p w:rsidR="00854AF2" w:rsidRPr="00BE013B" w:rsidRDefault="00854AF2" w:rsidP="00BE013B">
            <w:pPr>
              <w:pStyle w:val="TableParagraph"/>
              <w:spacing w:line="201" w:lineRule="exact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 de Trabalho:</w:t>
            </w:r>
          </w:p>
        </w:tc>
      </w:tr>
      <w:tr w:rsidR="00B726A6" w:rsidRPr="00BE013B" w:rsidTr="00B726A6">
        <w:trPr>
          <w:trHeight w:val="1673"/>
          <w:jc w:val="center"/>
        </w:trPr>
        <w:tc>
          <w:tcPr>
            <w:tcW w:w="1111" w:type="dxa"/>
            <w:tcBorders>
              <w:left w:val="single" w:sz="18" w:space="0" w:color="231F20"/>
              <w:bottom w:val="single" w:sz="8" w:space="0" w:color="000000"/>
            </w:tcBorders>
            <w:textDirection w:val="btLr"/>
          </w:tcPr>
          <w:p w:rsidR="00854AF2" w:rsidRPr="00F606D3" w:rsidRDefault="00854AF2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4AF2" w:rsidRPr="00F606D3" w:rsidRDefault="00854AF2" w:rsidP="007B2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6D3">
              <w:rPr>
                <w:rFonts w:ascii="Times New Roman" w:hAnsi="Times New Roman" w:cs="Times New Roman"/>
                <w:b/>
                <w:sz w:val="20"/>
                <w:szCs w:val="20"/>
              </w:rPr>
              <w:t>AUTORIZAÇÃO</w:t>
            </w:r>
          </w:p>
        </w:tc>
        <w:tc>
          <w:tcPr>
            <w:tcW w:w="5812" w:type="dxa"/>
            <w:gridSpan w:val="7"/>
            <w:tcBorders>
              <w:right w:val="single" w:sz="8" w:space="0" w:color="000000"/>
            </w:tcBorders>
          </w:tcPr>
          <w:p w:rsidR="00854AF2" w:rsidRPr="00BE013B" w:rsidRDefault="00854AF2" w:rsidP="00BE013B">
            <w:pPr>
              <w:pStyle w:val="TableParagraph"/>
              <w:spacing w:line="19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  <w:p w:rsidR="00854AF2" w:rsidRPr="00BE013B" w:rsidRDefault="00854AF2" w:rsidP="007B25C3">
            <w:pPr>
              <w:pStyle w:val="TableParagraph"/>
              <w:spacing w:line="94" w:lineRule="exact"/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854AF2" w:rsidRPr="00BE013B" w:rsidRDefault="00854AF2" w:rsidP="007B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(Titular do órgão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interessado no deslocamento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8"/>
            <w:tcBorders>
              <w:left w:val="single" w:sz="8" w:space="0" w:color="000000"/>
            </w:tcBorders>
          </w:tcPr>
          <w:p w:rsidR="00854AF2" w:rsidRPr="00BE013B" w:rsidRDefault="00854AF2" w:rsidP="00BE013B">
            <w:pPr>
              <w:pStyle w:val="TableParagraph"/>
              <w:spacing w:line="201" w:lineRule="exact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  <w:p w:rsidR="00854AF2" w:rsidRDefault="00854AF2" w:rsidP="0007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07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F2" w:rsidRDefault="00854AF2" w:rsidP="0007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854AF2" w:rsidRPr="00BE013B" w:rsidRDefault="00854AF2" w:rsidP="0007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do servidor designado, conforme previsões contidas no </w:t>
            </w:r>
            <w:r w:rsidRPr="00BE013B">
              <w:rPr>
                <w:rFonts w:ascii="Times New Roman" w:hAnsi="Times New Roman" w:cs="Times New Roman"/>
                <w:sz w:val="20"/>
                <w:szCs w:val="20"/>
              </w:rPr>
              <w:t xml:space="preserve">Art. 4º, do Decreto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nº 40.691, de 16/5/2019.</w:t>
            </w:r>
          </w:p>
        </w:tc>
      </w:tr>
    </w:tbl>
    <w:p w:rsidR="00CA19F0" w:rsidRPr="00BE013B" w:rsidRDefault="00E91BD3" w:rsidP="00261736">
      <w:pPr>
        <w:rPr>
          <w:rFonts w:ascii="Times New Roman" w:hAnsi="Times New Roman" w:cs="Times New Roman"/>
          <w:sz w:val="20"/>
          <w:szCs w:val="20"/>
        </w:rPr>
      </w:pPr>
      <w:r w:rsidRPr="00070FE0">
        <w:rPr>
          <w:rFonts w:ascii="Times New Roman" w:hAnsi="Times New Roman" w:cs="Times New Roman"/>
          <w:b/>
          <w:noProof/>
          <w:sz w:val="20"/>
          <w:szCs w:val="20"/>
          <w:lang w:val="pt-BR" w:eastAsia="pt-BR" w:bidi="ar-SA"/>
        </w:rPr>
        <w:drawing>
          <wp:anchor distT="0" distB="0" distL="114300" distR="114300" simplePos="0" relativeHeight="251664896" behindDoc="0" locked="0" layoutInCell="1" allowOverlap="1" wp14:anchorId="32060C9C" wp14:editId="2D1E892D">
            <wp:simplePos x="0" y="0"/>
            <wp:positionH relativeFrom="column">
              <wp:posOffset>142240</wp:posOffset>
            </wp:positionH>
            <wp:positionV relativeFrom="paragraph">
              <wp:posOffset>-10015855</wp:posOffset>
            </wp:positionV>
            <wp:extent cx="1861185" cy="666750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governo do estado do amazon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19F0" w:rsidRPr="00BE013B" w:rsidSect="003C425D">
      <w:type w:val="continuous"/>
      <w:pgSz w:w="11910" w:h="16840"/>
      <w:pgMar w:top="238" w:right="284" w:bottom="249" w:left="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F0"/>
    <w:rsid w:val="00070FE0"/>
    <w:rsid w:val="001452D2"/>
    <w:rsid w:val="00261736"/>
    <w:rsid w:val="003C425D"/>
    <w:rsid w:val="004A1FF8"/>
    <w:rsid w:val="0054074F"/>
    <w:rsid w:val="007B25C3"/>
    <w:rsid w:val="007D6BB2"/>
    <w:rsid w:val="007F2AE6"/>
    <w:rsid w:val="0084530E"/>
    <w:rsid w:val="00854AF2"/>
    <w:rsid w:val="00855348"/>
    <w:rsid w:val="008D4E74"/>
    <w:rsid w:val="0090024A"/>
    <w:rsid w:val="009E4B28"/>
    <w:rsid w:val="00A80CA2"/>
    <w:rsid w:val="00B726A6"/>
    <w:rsid w:val="00BA0AA3"/>
    <w:rsid w:val="00BE013B"/>
    <w:rsid w:val="00BE32C3"/>
    <w:rsid w:val="00C37F0D"/>
    <w:rsid w:val="00C4372B"/>
    <w:rsid w:val="00CA19F0"/>
    <w:rsid w:val="00D30897"/>
    <w:rsid w:val="00E51595"/>
    <w:rsid w:val="00E91BD3"/>
    <w:rsid w:val="00EA2B15"/>
    <w:rsid w:val="00EF6B46"/>
    <w:rsid w:val="00F606D3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311FD-C106-4B48-9952-0A5E55F4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6"/>
      <w:ind w:left="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42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25D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A0A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A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AA3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A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AA3"/>
    <w:rPr>
      <w:rFonts w:ascii="Calibri" w:eastAsia="Calibri" w:hAnsi="Calibri" w:cs="Calibri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DA5AE-82C2-4A13-A432-AEAC7155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CDP-0715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CDP-0715</dc:title>
  <dc:subject/>
  <dc:creator>Luiz Montenegro</dc:creator>
  <cp:keywords/>
  <dc:description/>
  <cp:lastModifiedBy>Paulo Victor Marques Viana</cp:lastModifiedBy>
  <cp:revision>5</cp:revision>
  <cp:lastPrinted>2019-08-06T19:41:00Z</cp:lastPrinted>
  <dcterms:created xsi:type="dcterms:W3CDTF">2019-08-07T12:46:00Z</dcterms:created>
  <dcterms:modified xsi:type="dcterms:W3CDTF">2019-08-08T20:10:00Z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RAD PDF</vt:lpwstr>
  </property>
  <property fmtid="{D5CDD505-2E9C-101B-9397-08002B2CF9AE}" pid="4" name="LastSaved">
    <vt:filetime>2019-04-29T00:00:00Z</vt:filetime>
  </property>
</Properties>
</file>